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PRO ZÁJEMCE O ROZŠÍŘENOU VÝUKU MATEMATIKY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rostoucího zájmu o technické a přírodovědné obory, otvíráme v novém školním roce 202</w:t>
      </w:r>
      <w:r w:rsidR="00F1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13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třídu s ro</w:t>
      </w:r>
      <w:r w:rsidR="003E22B3">
        <w:rPr>
          <w:rFonts w:ascii="Times New Roman" w:hAnsi="Times New Roman" w:cs="Times New Roman"/>
          <w:sz w:val="24"/>
          <w:szCs w:val="24"/>
        </w:rPr>
        <w:t>zšířenou výukou matematiky od 6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3E22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Rádi bychom tak podpořili matematickou gramotnost žáků. </w:t>
      </w:r>
    </w:p>
    <w:p w:rsidR="007515F0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Vašeho zájmu </w:t>
      </w:r>
      <w:r w:rsidR="000C6757">
        <w:rPr>
          <w:rFonts w:ascii="Times New Roman" w:hAnsi="Times New Roman" w:cs="Times New Roman"/>
          <w:sz w:val="24"/>
          <w:szCs w:val="24"/>
        </w:rPr>
        <w:t>vyplňte níže přiloženou přihlášku a zašlete elektronicky (do datové schránky školy nebo emailem s elektronickým podpisem)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757">
        <w:rPr>
          <w:rFonts w:ascii="Times New Roman" w:hAnsi="Times New Roman" w:cs="Times New Roman"/>
          <w:sz w:val="24"/>
          <w:szCs w:val="24"/>
        </w:rPr>
        <w:t xml:space="preserve"> nebo poštou.</w:t>
      </w:r>
    </w:p>
    <w:p w:rsidR="00E30FE6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Pr="00E30FE6" w:rsidRDefault="000C6757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30FE6">
        <w:rPr>
          <w:rFonts w:ascii="Times New Roman" w:hAnsi="Times New Roman" w:cs="Times New Roman"/>
          <w:color w:val="FF0000"/>
          <w:sz w:val="24"/>
          <w:szCs w:val="24"/>
        </w:rPr>
        <w:t xml:space="preserve">Termín  přijímacích zkoušek </w:t>
      </w:r>
      <w:r w:rsidR="00E30FE6" w:rsidRPr="00E30FE6">
        <w:rPr>
          <w:rFonts w:ascii="Times New Roman" w:hAnsi="Times New Roman" w:cs="Times New Roman"/>
          <w:color w:val="FF0000"/>
          <w:sz w:val="24"/>
          <w:szCs w:val="24"/>
        </w:rPr>
        <w:t>je sta</w:t>
      </w:r>
      <w:r w:rsidR="003E22B3">
        <w:rPr>
          <w:rFonts w:ascii="Times New Roman" w:hAnsi="Times New Roman" w:cs="Times New Roman"/>
          <w:color w:val="FF0000"/>
          <w:sz w:val="24"/>
          <w:szCs w:val="24"/>
        </w:rPr>
        <w:t xml:space="preserve">noven na </w:t>
      </w:r>
      <w:proofErr w:type="gramStart"/>
      <w:r w:rsidR="0024679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3E22B3">
        <w:rPr>
          <w:rFonts w:ascii="Times New Roman" w:hAnsi="Times New Roman" w:cs="Times New Roman"/>
          <w:color w:val="FF0000"/>
          <w:sz w:val="24"/>
          <w:szCs w:val="24"/>
        </w:rPr>
        <w:t>.5</w:t>
      </w:r>
      <w:proofErr w:type="gramEnd"/>
      <w:r w:rsidR="003E22B3">
        <w:rPr>
          <w:rFonts w:ascii="Times New Roman" w:hAnsi="Times New Roman" w:cs="Times New Roman"/>
          <w:color w:val="FF0000"/>
          <w:sz w:val="24"/>
          <w:szCs w:val="24"/>
        </w:rPr>
        <w:t>. 202</w:t>
      </w:r>
      <w:r w:rsidR="0024679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E22B3">
        <w:rPr>
          <w:rFonts w:ascii="Times New Roman" w:hAnsi="Times New Roman" w:cs="Times New Roman"/>
          <w:color w:val="FF0000"/>
          <w:sz w:val="24"/>
          <w:szCs w:val="24"/>
        </w:rPr>
        <w:t xml:space="preserve"> od 8.00 h. Podrobnější pokyny budou na webu školy.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Obsahem přijímacích zkoušek bude náročnější učivo 5. ročníku doplněné o logické úlohy  a úlohy přijímacích testů do osmiletých gymnázií. 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přijímací zkoušky žáci potřebují psací a rýsovací pot</w:t>
      </w:r>
      <w:r w:rsidR="003E22B3">
        <w:rPr>
          <w:rFonts w:ascii="Times New Roman" w:hAnsi="Times New Roman" w:cs="Times New Roman"/>
          <w:sz w:val="24"/>
          <w:szCs w:val="24"/>
        </w:rPr>
        <w:t>řeby, boty na přezutí, svačinu, pití.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bude přijat na základě výsledků příjímací zkoušky a dosavadního prospěchu na základní škole. </w:t>
      </w:r>
    </w:p>
    <w:p w:rsidR="007515F0" w:rsidRDefault="000C6757">
      <w:pPr>
        <w:pBdr>
          <w:bottom w:val="single" w:sz="12" w:space="1" w:color="000000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zařazení žáka do třídy s rozšířenou výukou matematiky rozhodne ředitelka školy do </w:t>
      </w:r>
      <w:r w:rsidR="00F136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6. 202</w:t>
      </w:r>
      <w:r w:rsidR="00F1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5F0" w:rsidRDefault="000C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 DO TŘÍDY S RVM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Unhošť, nám. T. G. Masaryka 58, 273 51 Unhošť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žáka____________________________________Třída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_____________________________Tel:_______________</w:t>
      </w:r>
    </w:p>
    <w:p w:rsidR="000C6757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</w:t>
      </w:r>
    </w:p>
    <w:p w:rsidR="000C6757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770E6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bookmarkStart w:id="0" w:name="_GoBack"/>
      <w:bookmarkEnd w:id="0"/>
      <w:r w:rsidR="000C6757">
        <w:rPr>
          <w:rFonts w:ascii="Times New Roman" w:hAnsi="Times New Roman" w:cs="Times New Roman"/>
          <w:sz w:val="24"/>
          <w:szCs w:val="24"/>
        </w:rPr>
        <w:t xml:space="preserve"> trvalého pobytu zák. </w:t>
      </w:r>
      <w:proofErr w:type="spellStart"/>
      <w:r w:rsidR="000C675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="000C6757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7515F0" w:rsidRDefault="007515F0">
      <w:pPr>
        <w:jc w:val="both"/>
      </w:pP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kterou žák v současnosti navštěvuje: ____________________________________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na konci 4. ročníku    _______________</w:t>
      </w: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v 1. pol. 5. ročníku ________________</w:t>
      </w: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Prospěch na konci 4. roč.  v 1. pololetí 5. ročníku ve vybraných předmětech: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1204"/>
        <w:gridCol w:w="1640"/>
        <w:gridCol w:w="1429"/>
        <w:gridCol w:w="1650"/>
        <w:gridCol w:w="1595"/>
        <w:gridCol w:w="1542"/>
      </w:tblGrid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 </w:t>
            </w:r>
          </w:p>
        </w:tc>
        <w:tc>
          <w:tcPr>
            <w:tcW w:w="1640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29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Český jazyk </w:t>
            </w:r>
          </w:p>
        </w:tc>
        <w:tc>
          <w:tcPr>
            <w:tcW w:w="1650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Přírodověda </w:t>
            </w:r>
          </w:p>
        </w:tc>
        <w:tc>
          <w:tcPr>
            <w:tcW w:w="1595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Vlastivěda </w:t>
            </w:r>
          </w:p>
        </w:tc>
        <w:tc>
          <w:tcPr>
            <w:tcW w:w="1542" w:type="dxa"/>
            <w:shd w:val="clear" w:color="auto" w:fill="auto"/>
          </w:tcPr>
          <w:p w:rsidR="007515F0" w:rsidRDefault="000C6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</w:tr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ročník</w:t>
            </w:r>
          </w:p>
        </w:tc>
        <w:tc>
          <w:tcPr>
            <w:tcW w:w="164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5.roč.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1.pol.</w:t>
            </w:r>
          </w:p>
        </w:tc>
        <w:tc>
          <w:tcPr>
            <w:tcW w:w="164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umístění v matematických soutěžích(Matem. </w:t>
      </w:r>
      <w:proofErr w:type="gramStart"/>
      <w:r>
        <w:rPr>
          <w:rFonts w:ascii="Times New Roman" w:hAnsi="Times New Roman" w:cs="Times New Roman"/>
          <w:sz w:val="24"/>
          <w:szCs w:val="24"/>
        </w:rPr>
        <w:t>olympiáda</w:t>
      </w:r>
      <w:proofErr w:type="gramEnd"/>
      <w:r>
        <w:rPr>
          <w:rFonts w:ascii="Times New Roman" w:hAnsi="Times New Roman" w:cs="Times New Roman"/>
          <w:sz w:val="24"/>
          <w:szCs w:val="24"/>
        </w:rPr>
        <w:t>, Klokan,</w:t>
      </w:r>
      <w:r w:rsidR="00E3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E6">
        <w:rPr>
          <w:rFonts w:ascii="Times New Roman" w:hAnsi="Times New Roman" w:cs="Times New Roman"/>
          <w:sz w:val="24"/>
          <w:szCs w:val="24"/>
        </w:rPr>
        <w:t>Pythagoriáda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Vhodné doložit diplomem nebo účastnickým listem. </w:t>
      </w:r>
    </w:p>
    <w:p w:rsidR="00E30FE6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Druh soutěže: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Umístění: </w:t>
      </w: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Zákonný zástupce/zástupci berou na vědomí, že poskytují uvedené osobní údaje nadepsané základní škole (správci) k tomu, aby zpracovávala osobní údaje v souladu se zák. č. 110/2019 Sb. o ochraně osobních údajů a Nařízení Evropského parlamentu a Rady (EU) 2016/679 o ochraně fyzických osob v souvislosti se zpracováním osobních údajů a o volném pohybu těchto údajů (GDPR). Osobní údaje poskytují pro účely vedení povinné dokumentace školy podle zákona č. 561/2004 Sb., o předškolním, základním, středním, vyšším odborném a jiném vzdělávání (školský zákon) v platném znění, vedení nezbytné zdravotní dokumentace a psychologických vyšetření, mimoškolních akcí školy jako školní exkurze, školy v přírodě a lyžařské kurzy, přijímací řízení na střední školy, úrazové pojištění žáků a pro jiné účely související s běžným chodem školy. Údaje jsou poskytovány na celé období školní docházky mého dítěte na této škole a na zákonem stanovenou dobu, po kterou se tato dokumentace na škole povinně archivuje. Údaje poskytují pouze uvedené škole, která bez právními předpisy stanovených případů nesmí tyto osobní a citlivé osobní údaje poskytnout dalším subjektům. Prohlašují, že byl/i poučen/i o právech subjektu údajů a o informacích správce o zpracování osobních údajů. </w:t>
      </w:r>
    </w:p>
    <w:p w:rsidR="007515F0" w:rsidRDefault="007515F0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Bdr>
          <w:top w:val="single" w:sz="4" w:space="0" w:color="000000"/>
        </w:pBdr>
        <w:rPr>
          <w:rFonts w:cstheme="minorHAnsi"/>
        </w:rPr>
      </w:pPr>
      <w:r>
        <w:rPr>
          <w:rFonts w:cstheme="minorHAnsi"/>
        </w:rPr>
        <w:t>V ……………………………………….. dne………………………………..</w:t>
      </w: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Bdr>
          <w:top w:val="single" w:sz="4" w:space="0" w:color="000000"/>
        </w:pBdr>
        <w:jc w:val="both"/>
      </w:pPr>
      <w:r>
        <w:rPr>
          <w:rFonts w:cstheme="minorHAnsi"/>
        </w:rPr>
        <w:t>Podpisy zákonných zástupců __________________________________________________</w:t>
      </w: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rPr>
          <w:rFonts w:cstheme="minorHAnsi"/>
        </w:rPr>
      </w:pPr>
    </w:p>
    <w:p w:rsidR="007515F0" w:rsidRDefault="007515F0">
      <w:pPr>
        <w:rPr>
          <w:rFonts w:cstheme="minorHAnsi"/>
        </w:rPr>
      </w:pPr>
    </w:p>
    <w:p w:rsidR="007515F0" w:rsidRDefault="007515F0">
      <w:pPr>
        <w:spacing w:line="480" w:lineRule="auto"/>
        <w:jc w:val="left"/>
      </w:pPr>
    </w:p>
    <w:sectPr w:rsidR="007515F0">
      <w:headerReference w:type="default" r:id="rId6"/>
      <w:pgSz w:w="11906" w:h="16838"/>
      <w:pgMar w:top="720" w:right="720" w:bottom="720" w:left="720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EC" w:rsidRDefault="000C6757">
      <w:r>
        <w:separator/>
      </w:r>
    </w:p>
  </w:endnote>
  <w:endnote w:type="continuationSeparator" w:id="0">
    <w:p w:rsidR="003B0FEC" w:rsidRDefault="000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EC" w:rsidRDefault="000C6757">
      <w:r>
        <w:separator/>
      </w:r>
    </w:p>
  </w:footnote>
  <w:footnote w:type="continuationSeparator" w:id="0">
    <w:p w:rsidR="003B0FEC" w:rsidRDefault="000C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F0" w:rsidRDefault="000C6757">
    <w:pPr>
      <w:pStyle w:val="Zhlav"/>
    </w:pPr>
    <w:r>
      <w:rPr>
        <w:noProof/>
        <w:lang w:eastAsia="cs-CZ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60"/>
          <wp:effectExtent l="0" t="0" r="0" b="0"/>
          <wp:wrapTight wrapText="bothSides">
            <wp:wrapPolygon edited="0">
              <wp:start x="-36" y="0"/>
              <wp:lineTo x="-36" y="20952"/>
              <wp:lineTo x="21147" y="20952"/>
              <wp:lineTo x="21147" y="0"/>
              <wp:lineTo x="-36" y="0"/>
            </wp:wrapPolygon>
          </wp:wrapTight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u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515F0" w:rsidRDefault="000C6757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:rsidR="007515F0" w:rsidRDefault="000C67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Tel: +420 312 698 497, +420 721 228 115</w:t>
    </w:r>
  </w:p>
  <w:p w:rsidR="007515F0" w:rsidRDefault="000C6757">
    <w:r>
      <w:rPr>
        <w:rFonts w:ascii="Times New Roman" w:hAnsi="Times New Roman" w:cs="Times New Roman"/>
        <w:sz w:val="20"/>
        <w:szCs w:val="20"/>
      </w:rPr>
      <w:t xml:space="preserve">email: </w:t>
    </w:r>
    <w:hyperlink r:id="rId2">
      <w:r>
        <w:rPr>
          <w:rStyle w:val="Interne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>
      <w:rPr>
        <w:rStyle w:val="Interne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>
      <w:r>
        <w:rPr>
          <w:rStyle w:val="Interne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:rsidR="007515F0" w:rsidRDefault="000C6757">
    <w:pPr>
      <w:pBdr>
        <w:bottom w:val="single" w:sz="12" w:space="1" w:color="000000"/>
      </w:pBdr>
      <w:rPr>
        <w:rFonts w:ascii="Times New Roman" w:hAnsi="Times New Roman" w:cs="Times New Roman"/>
        <w:sz w:val="20"/>
        <w:szCs w:val="20"/>
        <w:lang w:eastAsia="cs-CZ"/>
      </w:rPr>
    </w:pPr>
    <w:r>
      <w:rPr>
        <w:rFonts w:ascii="Times New Roman" w:hAnsi="Times New Roman" w:cs="Times New Roman"/>
        <w:sz w:val="20"/>
        <w:szCs w:val="20"/>
        <w:lang w:eastAsia="cs-CZ"/>
      </w:rPr>
      <w:t>IČ: 75135540  DS: 782mtqm</w:t>
    </w:r>
  </w:p>
  <w:p w:rsidR="007515F0" w:rsidRDefault="007515F0">
    <w:pPr>
      <w:pBdr>
        <w:bottom w:val="single" w:sz="12" w:space="1" w:color="000000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0"/>
    <w:rsid w:val="000C6757"/>
    <w:rsid w:val="0024679A"/>
    <w:rsid w:val="003B0FEC"/>
    <w:rsid w:val="003E22B3"/>
    <w:rsid w:val="007515F0"/>
    <w:rsid w:val="00770E65"/>
    <w:rsid w:val="00AC1749"/>
    <w:rsid w:val="00C31B85"/>
    <w:rsid w:val="00E30FE6"/>
    <w:rsid w:val="00F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C61"/>
  <w15:docId w15:val="{B6B85C64-B6FD-4450-91B7-1A08E50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righ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3200D"/>
  </w:style>
  <w:style w:type="character" w:customStyle="1" w:styleId="ZpatChar">
    <w:name w:val="Zápatí Char"/>
    <w:basedOn w:val="Standardnpsmoodstavce"/>
    <w:link w:val="Zpat"/>
    <w:uiPriority w:val="99"/>
    <w:qFormat/>
    <w:rsid w:val="0043200D"/>
  </w:style>
  <w:style w:type="character" w:customStyle="1" w:styleId="Internetovodkaz">
    <w:name w:val="Internetový odkaz"/>
    <w:basedOn w:val="Standardnpsmoodstavce"/>
    <w:uiPriority w:val="99"/>
    <w:unhideWhenUsed/>
    <w:rsid w:val="00F63924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028E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028E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F2A2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9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/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dc:description/>
  <cp:lastModifiedBy>Leona Černá</cp:lastModifiedBy>
  <cp:revision>4</cp:revision>
  <cp:lastPrinted>2020-04-16T08:46:00Z</cp:lastPrinted>
  <dcterms:created xsi:type="dcterms:W3CDTF">2022-03-08T08:32:00Z</dcterms:created>
  <dcterms:modified xsi:type="dcterms:W3CDTF">2022-03-31T11:42:00Z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